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 w:rsidRPr="009A7804">
        <w:rPr>
          <w:rFonts w:ascii="Trebuchet MS" w:hAnsi="Trebuchet MS"/>
          <w:sz w:val="26"/>
          <w:szCs w:val="26"/>
          <w:lang w:val="sv-SE"/>
        </w:rPr>
        <w:t>Unitatea</w:t>
      </w:r>
      <w:r>
        <w:rPr>
          <w:rFonts w:ascii="Trebuchet MS" w:hAnsi="Trebuchet MS"/>
          <w:sz w:val="26"/>
          <w:szCs w:val="26"/>
          <w:lang w:val="sv-SE"/>
        </w:rPr>
        <w:t>: ..................................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 w:rsidRPr="009A7804">
        <w:rPr>
          <w:rFonts w:ascii="Trebuchet MS" w:hAnsi="Trebuchet MS"/>
          <w:sz w:val="26"/>
          <w:szCs w:val="26"/>
          <w:lang w:val="sv-SE"/>
        </w:rPr>
        <w:t>Adresa:</w:t>
      </w:r>
      <w:r>
        <w:rPr>
          <w:rFonts w:ascii="Trebuchet MS" w:hAnsi="Trebuchet MS"/>
          <w:sz w:val="26"/>
          <w:szCs w:val="26"/>
          <w:lang w:val="sv-SE"/>
        </w:rPr>
        <w:t xml:space="preserve"> ..............</w:t>
      </w:r>
      <w:r w:rsidR="00E62308">
        <w:rPr>
          <w:rFonts w:ascii="Trebuchet MS" w:hAnsi="Trebuchet MS"/>
          <w:sz w:val="26"/>
          <w:szCs w:val="26"/>
          <w:lang w:val="sv-SE"/>
        </w:rPr>
        <w:t>.</w:t>
      </w:r>
      <w:r>
        <w:rPr>
          <w:rFonts w:ascii="Trebuchet MS" w:hAnsi="Trebuchet MS"/>
          <w:sz w:val="26"/>
          <w:szCs w:val="26"/>
          <w:lang w:val="sv-SE"/>
        </w:rPr>
        <w:t>......................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>
        <w:rPr>
          <w:rFonts w:ascii="Trebuchet MS" w:hAnsi="Trebuchet MS"/>
          <w:sz w:val="26"/>
          <w:szCs w:val="26"/>
          <w:lang w:val="sv-SE"/>
        </w:rPr>
        <w:t>CUI:..................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 w:rsidRPr="009A7804">
        <w:rPr>
          <w:rFonts w:ascii="Trebuchet MS" w:hAnsi="Trebuchet MS"/>
          <w:sz w:val="26"/>
          <w:szCs w:val="26"/>
          <w:lang w:val="sv-SE"/>
        </w:rPr>
        <w:t xml:space="preserve">Nr. </w:t>
      </w:r>
      <w:r w:rsidRPr="009A7804">
        <w:rPr>
          <w:rFonts w:ascii="Trebuchet MS" w:hAnsi="Trebuchet MS"/>
          <w:sz w:val="26"/>
          <w:szCs w:val="26"/>
          <w:lang w:val="ro-RO"/>
        </w:rPr>
        <w:t>înregistrare</w:t>
      </w:r>
      <w:r>
        <w:rPr>
          <w:rFonts w:ascii="Trebuchet MS" w:hAnsi="Trebuchet MS"/>
          <w:sz w:val="26"/>
          <w:szCs w:val="26"/>
          <w:lang w:val="sv-SE"/>
        </w:rPr>
        <w:t>: .............</w:t>
      </w:r>
      <w:r w:rsidR="00E62308">
        <w:rPr>
          <w:rFonts w:ascii="Trebuchet MS" w:hAnsi="Trebuchet MS"/>
          <w:sz w:val="26"/>
          <w:szCs w:val="26"/>
          <w:lang w:val="sv-SE"/>
        </w:rPr>
        <w:t>.......</w:t>
      </w:r>
      <w:r>
        <w:rPr>
          <w:rFonts w:ascii="Trebuchet MS" w:hAnsi="Trebuchet MS"/>
          <w:sz w:val="26"/>
          <w:szCs w:val="26"/>
          <w:lang w:val="sv-SE"/>
        </w:rPr>
        <w:t>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ro-RO"/>
        </w:rPr>
      </w:pPr>
      <w:r>
        <w:rPr>
          <w:rFonts w:ascii="Trebuchet MS" w:hAnsi="Trebuchet MS"/>
          <w:sz w:val="26"/>
          <w:szCs w:val="26"/>
          <w:lang w:val="ro-RO"/>
        </w:rPr>
        <w:t>Tel/Fax: ........................</w:t>
      </w:r>
    </w:p>
    <w:p w:rsidR="006F3FCF" w:rsidRPr="006F3FCF" w:rsidRDefault="006F3FCF" w:rsidP="009A7804">
      <w:pPr>
        <w:tabs>
          <w:tab w:val="center" w:pos="4844"/>
        </w:tabs>
        <w:rPr>
          <w:rFonts w:ascii="Trebuchet MS" w:eastAsia="Times New Roman" w:hAnsi="Trebuchet MS" w:cs="Times New Roman"/>
          <w:b/>
          <w:noProof/>
          <w:sz w:val="28"/>
          <w:szCs w:val="48"/>
          <w:lang w:val="it-IT"/>
        </w:rPr>
      </w:pPr>
      <w:r w:rsidRPr="006F3FCF">
        <w:rPr>
          <w:rFonts w:ascii="Trebuchet MS" w:eastAsia="Times New Roman" w:hAnsi="Trebuchet MS" w:cs="Times New Roman"/>
          <w:b/>
          <w:noProof/>
          <w:sz w:val="28"/>
          <w:szCs w:val="48"/>
          <w:lang w:val="it-IT"/>
        </w:rPr>
        <w:t xml:space="preserve">  </w:t>
      </w:r>
    </w:p>
    <w:p w:rsidR="006F3FCF" w:rsidRPr="006F3FCF" w:rsidRDefault="006F3FCF" w:rsidP="006F3F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Estrangelo Edessa"/>
          <w:lang w:val="it-IT"/>
        </w:rPr>
      </w:pPr>
    </w:p>
    <w:p w:rsidR="006F3FCF" w:rsidRPr="006F3FCF" w:rsidRDefault="009A7804" w:rsidP="009A7804">
      <w:pPr>
        <w:spacing w:after="0" w:line="240" w:lineRule="auto"/>
        <w:jc w:val="both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Times New Roman" w:hAnsi="Trebuchet MS" w:cs="Arial"/>
          <w:sz w:val="18"/>
          <w:szCs w:val="24"/>
          <w:lang w:val="en-AU"/>
        </w:rPr>
        <w:t xml:space="preserve">  </w:t>
      </w:r>
      <w:r w:rsidR="006F3FCF" w:rsidRPr="006F3FCF">
        <w:rPr>
          <w:rFonts w:ascii="Trebuchet MS" w:eastAsia="Times New Roman" w:hAnsi="Trebuchet MS" w:cs="Arial"/>
          <w:sz w:val="28"/>
          <w:szCs w:val="28"/>
          <w:lang w:val="en-AU"/>
        </w:rPr>
        <w:t xml:space="preserve">  </w:t>
      </w:r>
      <w:r>
        <w:rPr>
          <w:rFonts w:ascii="Trebuchet MS" w:eastAsia="Times New Roman" w:hAnsi="Trebuchet MS" w:cs="Arial"/>
          <w:sz w:val="28"/>
          <w:szCs w:val="28"/>
          <w:lang w:val="en-AU"/>
        </w:rPr>
        <w:t xml:space="preserve">         </w:t>
      </w:r>
      <w:r w:rsidR="006F3FCF" w:rsidRPr="006F3FCF">
        <w:rPr>
          <w:rFonts w:ascii="Trebuchet MS" w:eastAsia="Times New Roman" w:hAnsi="Trebuchet MS" w:cs="Arial"/>
          <w:sz w:val="28"/>
          <w:szCs w:val="28"/>
          <w:lang w:val="en-AU"/>
        </w:rPr>
        <w:t xml:space="preserve">      </w:t>
      </w:r>
      <w:r w:rsidR="006F3FCF" w:rsidRPr="006F3FCF">
        <w:rPr>
          <w:rFonts w:ascii="Trebuchet MS" w:eastAsia="Calibri" w:hAnsi="Trebuchet MS" w:cs="Times New Roman"/>
          <w:sz w:val="26"/>
          <w:szCs w:val="26"/>
        </w:rPr>
        <w:t>CATRE,</w:t>
      </w:r>
    </w:p>
    <w:p w:rsidR="006F3FCF" w:rsidRPr="006F3FCF" w:rsidRDefault="009A7804" w:rsidP="006F3FCF">
      <w:pPr>
        <w:jc w:val="center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      </w:t>
      </w:r>
      <w:r w:rsidR="006F3FCF" w:rsidRPr="006F3FCF">
        <w:rPr>
          <w:rFonts w:ascii="Trebuchet MS" w:eastAsia="Calibri" w:hAnsi="Trebuchet MS" w:cs="Times New Roman"/>
          <w:sz w:val="26"/>
          <w:szCs w:val="26"/>
        </w:rPr>
        <w:t xml:space="preserve">INSPECTORATUL </w:t>
      </w:r>
      <w:r w:rsidR="005D1E6A">
        <w:rPr>
          <w:rFonts w:ascii="Trebuchet MS" w:eastAsia="Calibri" w:hAnsi="Trebuchet MS" w:cs="Times New Roman"/>
          <w:sz w:val="26"/>
          <w:szCs w:val="26"/>
        </w:rPr>
        <w:t>TERITORIAL DE MUNCA CARAS SEVERIN</w:t>
      </w:r>
      <w:bookmarkStart w:id="0" w:name="_GoBack"/>
      <w:bookmarkEnd w:id="0"/>
    </w:p>
    <w:p w:rsidR="006F3FCF" w:rsidRPr="006F3FCF" w:rsidRDefault="006F3FCF" w:rsidP="006F3FCF">
      <w:pPr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AU"/>
        </w:rPr>
      </w:pPr>
      <w:r w:rsidRPr="006F3FCF">
        <w:rPr>
          <w:rFonts w:ascii="Trebuchet MS" w:eastAsia="Times New Roman" w:hAnsi="Trebuchet MS" w:cs="Arial"/>
          <w:sz w:val="28"/>
          <w:szCs w:val="28"/>
          <w:lang w:val="en-AU"/>
        </w:rPr>
        <w:t xml:space="preserve">              </w:t>
      </w:r>
    </w:p>
    <w:p w:rsidR="009A7804" w:rsidRPr="009A7804" w:rsidRDefault="009A7804" w:rsidP="009A7804">
      <w:pPr>
        <w:spacing w:after="0" w:line="240" w:lineRule="auto"/>
        <w:jc w:val="both"/>
        <w:rPr>
          <w:rFonts w:ascii="Trebuchet MS" w:eastAsia="Times New Roman" w:hAnsi="Trebuchet MS" w:cs="Arial"/>
          <w:sz w:val="26"/>
          <w:szCs w:val="26"/>
          <w:lang w:val="ro-RO"/>
        </w:rPr>
      </w:pPr>
    </w:p>
    <w:p w:rsidR="009A7804" w:rsidRPr="009A7804" w:rsidRDefault="00E62308" w:rsidP="009A7804">
      <w:pPr>
        <w:spacing w:after="0" w:line="240" w:lineRule="auto"/>
        <w:jc w:val="both"/>
        <w:rPr>
          <w:rFonts w:ascii="Trebuchet MS" w:eastAsia="Times New Roman" w:hAnsi="Trebuchet MS" w:cs="Arial"/>
          <w:sz w:val="26"/>
          <w:szCs w:val="26"/>
          <w:lang w:val="it-IT"/>
        </w:rPr>
      </w:pPr>
      <w:r>
        <w:rPr>
          <w:rFonts w:ascii="Trebuchet MS" w:eastAsia="Times New Roman" w:hAnsi="Trebuchet MS" w:cs="Arial"/>
          <w:sz w:val="26"/>
          <w:szCs w:val="26"/>
          <w:lang w:val="it-IT"/>
        </w:rPr>
        <w:t>Subsemnata/ul 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>..................................................................... administrator al S.C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...................................................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cu sediul social 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în ..............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>..........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........, 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str....................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>........, Codul CAEN (al activităţii unde se manipulează/ utilizează/ depozitează</w:t>
      </w:r>
      <w:r w:rsidR="009A7804" w:rsidRPr="009A7804">
        <w:rPr>
          <w:rFonts w:ascii="Trebuchet MS" w:eastAsia="Times New Roman" w:hAnsi="Trebuchet MS" w:cs="Arial"/>
          <w:sz w:val="26"/>
          <w:szCs w:val="26"/>
          <w:vertAlign w:val="superscript"/>
          <w:lang w:val="it-IT"/>
        </w:rPr>
        <w:t>1)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...................., în conformitate cu prevederile art. 24  alin. (2) din Legea 360/2003 </w:t>
      </w:r>
      <w:r w:rsidR="009A7804" w:rsidRPr="009A7804">
        <w:rPr>
          <w:rFonts w:ascii="Trebuchet MS" w:eastAsia="Times New Roman" w:hAnsi="Trebuchet MS" w:cs="Arial"/>
          <w:i/>
          <w:sz w:val="26"/>
          <w:szCs w:val="26"/>
          <w:lang w:val="it-IT"/>
        </w:rPr>
        <w:t>privind regimul substantelor şi preparatelor chimice periculoase,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republicată, vă înaintez anexat </w:t>
      </w:r>
      <w:r w:rsidR="009A7804" w:rsidRPr="009A7804">
        <w:rPr>
          <w:rFonts w:ascii="Trebuchet MS" w:eastAsia="Times New Roman" w:hAnsi="Trebuchet MS" w:cs="Arial"/>
          <w:i/>
          <w:sz w:val="26"/>
          <w:szCs w:val="26"/>
          <w:lang w:val="it-IT"/>
        </w:rPr>
        <w:t>Lista cu substanţele şi amestecurilor chimice periculoase pe care le deţinem/le vom deţine în cadrul unităţii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. Menţionez că </w:t>
      </w:r>
      <w:r w:rsidR="009A7804" w:rsidRPr="009A7804">
        <w:rPr>
          <w:rFonts w:ascii="Trebuchet MS" w:eastAsia="Times New Roman" w:hAnsi="Trebuchet MS" w:cs="Arial"/>
          <w:i/>
          <w:sz w:val="26"/>
          <w:szCs w:val="26"/>
          <w:lang w:val="it-IT"/>
        </w:rPr>
        <w:t>Lista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v-a fost transmisă şi în format electronic.</w:t>
      </w:r>
    </w:p>
    <w:p w:rsidR="006F3FCF" w:rsidRPr="006F3FCF" w:rsidRDefault="006F3FCF" w:rsidP="009A7804">
      <w:pPr>
        <w:spacing w:after="0" w:line="240" w:lineRule="auto"/>
        <w:jc w:val="both"/>
        <w:rPr>
          <w:rFonts w:ascii="Trebuchet MS" w:eastAsia="Times New Roman" w:hAnsi="Trebuchet MS" w:cs="Arial"/>
          <w:sz w:val="26"/>
          <w:szCs w:val="26"/>
        </w:rPr>
      </w:pPr>
    </w:p>
    <w:p w:rsidR="006F3FCF" w:rsidRPr="006F3FCF" w:rsidRDefault="006F3FCF" w:rsidP="006F3FCF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6"/>
          <w:szCs w:val="26"/>
        </w:rPr>
      </w:pPr>
    </w:p>
    <w:p w:rsidR="006F3FCF" w:rsidRPr="005D1E6A" w:rsidRDefault="006F3FCF" w:rsidP="006F3FCF">
      <w:pPr>
        <w:spacing w:after="0" w:line="240" w:lineRule="auto"/>
        <w:rPr>
          <w:rFonts w:ascii="Trebuchet MS" w:eastAsia="Times New Roman" w:hAnsi="Trebuchet MS" w:cs="Times New Roman"/>
          <w:sz w:val="26"/>
          <w:szCs w:val="26"/>
          <w:lang w:val="ro-MO"/>
        </w:rPr>
      </w:pPr>
      <w:r w:rsidRPr="005D1E6A">
        <w:rPr>
          <w:rFonts w:ascii="Trebuchet MS" w:eastAsia="Times New Roman" w:hAnsi="Trebuchet MS" w:cs="Arial"/>
          <w:sz w:val="26"/>
          <w:szCs w:val="26"/>
          <w:lang w:val="ro-MO"/>
        </w:rPr>
        <w:t xml:space="preserve">          </w:t>
      </w:r>
      <w:r w:rsidRPr="005D1E6A">
        <w:rPr>
          <w:rFonts w:ascii="Trebuchet MS" w:eastAsia="Times New Roman" w:hAnsi="Trebuchet MS" w:cs="Times New Roman"/>
          <w:sz w:val="26"/>
          <w:szCs w:val="26"/>
          <w:lang w:val="ro-MO"/>
        </w:rPr>
        <w:t xml:space="preserve">Semnatura                                                                            Data                                                 </w:t>
      </w:r>
    </w:p>
    <w:p w:rsidR="009A7804" w:rsidRPr="005D1E6A" w:rsidRDefault="006F3FCF" w:rsidP="009A7804">
      <w:pPr>
        <w:spacing w:after="0" w:line="240" w:lineRule="auto"/>
        <w:rPr>
          <w:rFonts w:ascii="Trebuchet MS" w:eastAsia="Times New Roman" w:hAnsi="Trebuchet MS" w:cs="Times New Roman"/>
          <w:sz w:val="26"/>
          <w:szCs w:val="26"/>
          <w:lang w:val="ro-MO"/>
        </w:rPr>
      </w:pPr>
      <w:r w:rsidRPr="005D1E6A">
        <w:rPr>
          <w:rFonts w:ascii="Trebuchet MS" w:eastAsia="Times New Roman" w:hAnsi="Trebuchet MS" w:cs="Times New Roman"/>
          <w:sz w:val="26"/>
          <w:szCs w:val="26"/>
          <w:lang w:val="ro-MO"/>
        </w:rPr>
        <w:t xml:space="preserve">           (stampila)</w:t>
      </w:r>
    </w:p>
    <w:p w:rsidR="009A7804" w:rsidRPr="005D1E6A" w:rsidRDefault="009A7804" w:rsidP="009A7804">
      <w:pPr>
        <w:rPr>
          <w:rFonts w:ascii="Trebuchet MS" w:eastAsia="Times New Roman" w:hAnsi="Trebuchet MS" w:cs="Times New Roman"/>
          <w:sz w:val="26"/>
          <w:szCs w:val="26"/>
          <w:lang w:val="ro-MO"/>
        </w:rPr>
      </w:pPr>
    </w:p>
    <w:p w:rsidR="009A7804" w:rsidRDefault="009A7804" w:rsidP="009A7804">
      <w:pPr>
        <w:ind w:firstLine="720"/>
        <w:jc w:val="both"/>
        <w:rPr>
          <w:rFonts w:ascii="Trebuchet MS" w:hAnsi="Trebuchet MS"/>
          <w:lang w:val="it-IT"/>
        </w:rPr>
      </w:pPr>
    </w:p>
    <w:p w:rsidR="009A7804" w:rsidRPr="009A7804" w:rsidRDefault="009A7804" w:rsidP="009A7804">
      <w:pPr>
        <w:ind w:firstLine="720"/>
        <w:jc w:val="both"/>
        <w:rPr>
          <w:rFonts w:ascii="Trebuchet MS" w:hAnsi="Trebuchet MS"/>
          <w:lang w:val="it-IT"/>
        </w:rPr>
      </w:pPr>
    </w:p>
    <w:p w:rsidR="009A7804" w:rsidRPr="009A7804" w:rsidRDefault="00BD026F" w:rsidP="009A7804">
      <w:pPr>
        <w:spacing w:after="0" w:line="240" w:lineRule="auto"/>
        <w:ind w:left="142" w:hanging="142"/>
        <w:rPr>
          <w:rFonts w:ascii="Trebuchet MS" w:hAnsi="Trebuchet MS"/>
          <w:sz w:val="18"/>
          <w:szCs w:val="20"/>
          <w:lang w:val="it-IT"/>
        </w:rPr>
      </w:pPr>
      <w:r w:rsidRPr="00BD026F">
        <w:rPr>
          <w:rFonts w:ascii="Trebuchet MS" w:hAnsi="Trebuchet MS"/>
          <w:sz w:val="16"/>
          <w:szCs w:val="16"/>
        </w:rPr>
        <w:t>1)</w:t>
      </w:r>
      <w:r>
        <w:rPr>
          <w:rFonts w:ascii="Trebuchet MS" w:hAnsi="Trebuchet MS"/>
          <w:sz w:val="16"/>
          <w:szCs w:val="16"/>
        </w:rPr>
        <w:t xml:space="preserve"> </w:t>
      </w:r>
      <w:proofErr w:type="gramStart"/>
      <w:r w:rsidR="009A7804" w:rsidRPr="009A7804">
        <w:rPr>
          <w:rFonts w:ascii="Trebuchet MS" w:hAnsi="Trebuchet MS"/>
          <w:sz w:val="16"/>
          <w:szCs w:val="20"/>
          <w:lang w:val="it-IT"/>
        </w:rPr>
        <w:t>dacă</w:t>
      </w:r>
      <w:proofErr w:type="gramEnd"/>
      <w:r w:rsidR="009A7804" w:rsidRPr="009A7804">
        <w:rPr>
          <w:rFonts w:ascii="Trebuchet MS" w:hAnsi="Trebuchet MS"/>
          <w:sz w:val="16"/>
          <w:szCs w:val="20"/>
          <w:lang w:val="it-IT"/>
        </w:rPr>
        <w:t xml:space="preserve"> unitatea a declarat mai multe puncte de lucru, completează şi un tabel cu adresele şi numărul de lucrători de la punctele de lucru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320"/>
        <w:gridCol w:w="1620"/>
        <w:gridCol w:w="1142"/>
        <w:gridCol w:w="1858"/>
      </w:tblGrid>
      <w:tr w:rsidR="009A7804" w:rsidRPr="009A7804" w:rsidTr="00934BE9">
        <w:trPr>
          <w:trHeight w:val="463"/>
        </w:trPr>
        <w:tc>
          <w:tcPr>
            <w:tcW w:w="558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Nr. crt.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Adresă punct de lucru unde se manipulează/ utilizează / depozitează substanţe / amestecuri chimice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Cod CAEN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Număr de lucrători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Observaţii</w:t>
            </w:r>
          </w:p>
        </w:tc>
      </w:tr>
    </w:tbl>
    <w:p w:rsidR="00AB3964" w:rsidRPr="009A7804" w:rsidRDefault="00AB3964" w:rsidP="009A7804">
      <w:pPr>
        <w:rPr>
          <w:rFonts w:ascii="Trebuchet MS" w:eastAsia="Times New Roman" w:hAnsi="Trebuchet MS" w:cs="Times New Roman"/>
          <w:sz w:val="26"/>
          <w:szCs w:val="26"/>
          <w:lang w:val="en-AU"/>
        </w:rPr>
      </w:pPr>
    </w:p>
    <w:sectPr w:rsidR="00AB3964" w:rsidRPr="009A7804" w:rsidSect="005C2CB8">
      <w:headerReference w:type="default" r:id="rId8"/>
      <w:footerReference w:type="default" r:id="rId9"/>
      <w:pgSz w:w="12240" w:h="15840"/>
      <w:pgMar w:top="539" w:right="1191" w:bottom="90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FB" w:rsidRDefault="000409FB">
      <w:pPr>
        <w:spacing w:after="0" w:line="240" w:lineRule="auto"/>
      </w:pPr>
      <w:r>
        <w:separator/>
      </w:r>
    </w:p>
  </w:endnote>
  <w:endnote w:type="continuationSeparator" w:id="0">
    <w:p w:rsidR="000409FB" w:rsidRDefault="0004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C04CCB" w:rsidRDefault="009A7804" w:rsidP="00C04CCB">
    <w:pPr>
      <w:pStyle w:val="Footer"/>
      <w:rPr>
        <w:szCs w:val="16"/>
      </w:rPr>
    </w:pPr>
    <w:r w:rsidRPr="00C04CCB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FB" w:rsidRDefault="000409FB">
      <w:pPr>
        <w:spacing w:after="0" w:line="240" w:lineRule="auto"/>
      </w:pPr>
      <w:r>
        <w:separator/>
      </w:r>
    </w:p>
  </w:footnote>
  <w:footnote w:type="continuationSeparator" w:id="0">
    <w:p w:rsidR="000409FB" w:rsidRDefault="0004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9D" w:rsidRPr="005D1E6A" w:rsidRDefault="009A7804" w:rsidP="0004329D">
    <w:pPr>
      <w:tabs>
        <w:tab w:val="center" w:pos="4680"/>
        <w:tab w:val="right" w:pos="9360"/>
      </w:tabs>
      <w:spacing w:line="240" w:lineRule="auto"/>
      <w:jc w:val="both"/>
      <w:rPr>
        <w:rFonts w:ascii="Trebuchet MS" w:hAnsi="Trebuchet MS"/>
        <w:b/>
        <w:sz w:val="24"/>
        <w:szCs w:val="24"/>
        <w:lang w:val="ro-RO" w:eastAsia="x-none"/>
      </w:rPr>
    </w:pPr>
    <w:r w:rsidRPr="005D1E6A">
      <w:rPr>
        <w:rFonts w:ascii="Trebuchet MS" w:hAnsi="Trebuchet MS"/>
        <w:b/>
        <w:sz w:val="24"/>
        <w:szCs w:val="24"/>
        <w:lang w:val="ro-RO" w:eastAsia="x-none"/>
      </w:rPr>
      <w:t xml:space="preserve">NOTIFICARE SUBSTANTE SI PREPARATE CHIMICE PERICULOASE </w:t>
    </w:r>
  </w:p>
  <w:p w:rsidR="0004329D" w:rsidRPr="005D1E6A" w:rsidRDefault="009A7804" w:rsidP="0004329D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/>
        <w:lang w:val="ro-RO"/>
      </w:rPr>
    </w:pPr>
    <w:r w:rsidRPr="005D1E6A">
      <w:rPr>
        <w:rFonts w:ascii="Trebuchet MS" w:hAnsi="Trebuchet MS"/>
        <w:b/>
        <w:lang w:val="ro-RO"/>
      </w:rPr>
      <w:t>Durata de completare</w:t>
    </w:r>
    <w:r w:rsidRPr="005D1E6A">
      <w:rPr>
        <w:rFonts w:ascii="Trebuchet MS" w:hAnsi="Trebuchet MS"/>
        <w:lang w:val="ro-RO"/>
      </w:rPr>
      <w:t>: aprox.20 min</w:t>
    </w:r>
  </w:p>
  <w:p w:rsidR="0004329D" w:rsidRPr="005D1E6A" w:rsidRDefault="009A7804" w:rsidP="0004329D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/>
        <w:lang w:val="ro-RO"/>
      </w:rPr>
    </w:pPr>
    <w:r w:rsidRPr="005D1E6A">
      <w:rPr>
        <w:rFonts w:ascii="Trebuchet MS" w:hAnsi="Trebuchet MS"/>
        <w:b/>
        <w:lang w:val="ro-RO"/>
      </w:rPr>
      <w:t>Modalitate de completare</w:t>
    </w:r>
    <w:r w:rsidRPr="005D1E6A">
      <w:rPr>
        <w:rFonts w:ascii="Trebuchet MS" w:hAnsi="Trebuchet MS"/>
        <w:lang w:val="ro-RO"/>
      </w:rPr>
      <w:t>: olograf sau prin sisteme de tehnoredactare</w:t>
    </w:r>
  </w:p>
  <w:p w:rsidR="0004329D" w:rsidRPr="005D1E6A" w:rsidRDefault="009A7804" w:rsidP="0004329D">
    <w:pPr>
      <w:tabs>
        <w:tab w:val="center" w:pos="4680"/>
        <w:tab w:val="right" w:pos="9360"/>
      </w:tabs>
      <w:spacing w:line="240" w:lineRule="auto"/>
      <w:jc w:val="both"/>
      <w:rPr>
        <w:rFonts w:ascii="Trebuchet MS" w:hAnsi="Trebuchet MS"/>
        <w:b/>
        <w:sz w:val="24"/>
        <w:szCs w:val="24"/>
        <w:lang w:val="ro-RO" w:eastAsia="x-none"/>
      </w:rPr>
    </w:pPr>
    <w:r w:rsidRPr="005D1E6A">
      <w:rPr>
        <w:rFonts w:ascii="Trebuchet MS" w:hAnsi="Trebuchet MS"/>
        <w:b/>
        <w:lang w:val="ro-RO"/>
      </w:rPr>
      <w:t>Modalitate de transmitere</w:t>
    </w:r>
    <w:r w:rsidRPr="005D1E6A">
      <w:rPr>
        <w:rFonts w:ascii="Trebuchet MS" w:hAnsi="Trebuchet MS"/>
        <w:lang w:val="ro-RO"/>
      </w:rPr>
      <w:t>:  la sediul institutiei</w:t>
    </w:r>
    <w:r w:rsidR="005D1E6A">
      <w:rPr>
        <w:rFonts w:ascii="Trebuchet MS" w:hAnsi="Trebuchet MS"/>
        <w:lang w:val="ro-RO"/>
      </w:rPr>
      <w:t>, prin posta la adresa ITM Caras Severin</w:t>
    </w:r>
    <w:r w:rsidRPr="005D1E6A">
      <w:rPr>
        <w:rFonts w:ascii="Trebuchet MS" w:hAnsi="Trebuchet MS"/>
        <w:lang w:val="ro-RO"/>
      </w:rPr>
      <w:t xml:space="preserve">, </w:t>
    </w:r>
    <w:r w:rsidR="005D1E6A">
      <w:rPr>
        <w:rFonts w:ascii="Trebuchet MS" w:hAnsi="Trebuchet MS"/>
        <w:lang w:val="ro-RO"/>
      </w:rPr>
      <w:t>Resita, str.Traian Lalescu, nr.22, Jud. Caras Severin</w:t>
    </w:r>
    <w:r w:rsidRPr="005D1E6A">
      <w:rPr>
        <w:rFonts w:ascii="Trebuchet MS" w:hAnsi="Trebuchet MS"/>
        <w:lang w:val="ro-RO"/>
      </w:rPr>
      <w:t xml:space="preserve">, prin posta electronica  la adresa </w:t>
    </w:r>
    <w:hyperlink r:id="rId1" w:history="1">
      <w:r w:rsidR="005D1E6A" w:rsidRPr="00DC6007">
        <w:rPr>
          <w:rStyle w:val="Hyperlink"/>
          <w:rFonts w:ascii="Trebuchet MS" w:hAnsi="Trebuchet MS"/>
          <w:lang w:val="ro-RO"/>
        </w:rPr>
        <w:t>itmcaras@itmcaras.ro</w:t>
      </w:r>
    </w:hyperlink>
  </w:p>
  <w:p w:rsidR="00624EC7" w:rsidRDefault="005D1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913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CF"/>
    <w:rsid w:val="000409FB"/>
    <w:rsid w:val="005D1E6A"/>
    <w:rsid w:val="006F3FCF"/>
    <w:rsid w:val="009A7804"/>
    <w:rsid w:val="00A8435E"/>
    <w:rsid w:val="00AB3964"/>
    <w:rsid w:val="00B63D4E"/>
    <w:rsid w:val="00BD026F"/>
    <w:rsid w:val="00E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F3FCF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6F3FCF"/>
    <w:rPr>
      <w:rFonts w:ascii="Calibri" w:eastAsia="Calibri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5D1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F3FCF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6F3FCF"/>
    <w:rPr>
      <w:rFonts w:ascii="Calibri" w:eastAsia="Calibri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5D1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caras@itmcara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Mihaela Aga</cp:lastModifiedBy>
  <cp:revision>3</cp:revision>
  <cp:lastPrinted>2017-03-15T07:38:00Z</cp:lastPrinted>
  <dcterms:created xsi:type="dcterms:W3CDTF">2017-03-15T09:48:00Z</dcterms:created>
  <dcterms:modified xsi:type="dcterms:W3CDTF">2026-03-04T09:12:00Z</dcterms:modified>
</cp:coreProperties>
</file>